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362D1" w:rsidRPr="00085637" w:rsidRDefault="008362D1" w:rsidP="00B80805">
      <w:pPr>
        <w:autoSpaceDE w:val="0"/>
        <w:autoSpaceDN w:val="0"/>
        <w:adjustRightInd w:val="0"/>
        <w:spacing w:after="0" w:line="240" w:lineRule="auto"/>
        <w:ind w:left="-108"/>
        <w:jc w:val="right"/>
        <w:rPr>
          <w:rFonts w:ascii="Times New Roman" w:hAnsi="Times New Roman" w:cs="Times New Roman"/>
          <w:sz w:val="23"/>
          <w:szCs w:val="23"/>
        </w:rPr>
      </w:pPr>
      <w:r w:rsidRPr="00085637">
        <w:rPr>
          <w:rFonts w:ascii="Times New Roman" w:hAnsi="Times New Roman" w:cs="Times New Roman"/>
          <w:sz w:val="23"/>
          <w:szCs w:val="23"/>
        </w:rPr>
        <w:t>Приложение № 4</w:t>
      </w:r>
    </w:p>
    <w:p w:rsidR="008362D1" w:rsidRPr="00085637" w:rsidRDefault="008362D1" w:rsidP="00B80805">
      <w:pPr>
        <w:autoSpaceDE w:val="0"/>
        <w:autoSpaceDN w:val="0"/>
        <w:adjustRightInd w:val="0"/>
        <w:spacing w:after="0" w:line="240" w:lineRule="auto"/>
        <w:ind w:left="-108"/>
        <w:jc w:val="right"/>
        <w:rPr>
          <w:rFonts w:ascii="Times New Roman" w:hAnsi="Times New Roman" w:cs="Times New Roman"/>
          <w:sz w:val="23"/>
          <w:szCs w:val="23"/>
        </w:rPr>
      </w:pPr>
      <w:r w:rsidRPr="00085637">
        <w:rPr>
          <w:rFonts w:ascii="Times New Roman" w:hAnsi="Times New Roman" w:cs="Times New Roman"/>
          <w:sz w:val="23"/>
          <w:szCs w:val="23"/>
        </w:rPr>
        <w:t xml:space="preserve">к Договору </w:t>
      </w:r>
      <w:r w:rsidRPr="00085637">
        <w:rPr>
          <w:rFonts w:ascii="Times New Roman" w:hAnsi="Times New Roman" w:cs="Times New Roman"/>
          <w:sz w:val="23"/>
          <w:szCs w:val="23"/>
        </w:rPr>
        <w:br/>
      </w:r>
      <w:proofErr w:type="gramStart"/>
      <w:r w:rsidRPr="00085637">
        <w:rPr>
          <w:rFonts w:ascii="Times New Roman" w:hAnsi="Times New Roman" w:cs="Times New Roman"/>
          <w:sz w:val="23"/>
          <w:szCs w:val="23"/>
        </w:rPr>
        <w:t>от</w:t>
      </w:r>
      <w:proofErr w:type="gramEnd"/>
      <w:r w:rsidRPr="00085637">
        <w:rPr>
          <w:rFonts w:ascii="Times New Roman" w:hAnsi="Times New Roman" w:cs="Times New Roman"/>
          <w:sz w:val="23"/>
          <w:szCs w:val="23"/>
        </w:rPr>
        <w:t xml:space="preserve"> _____________________ </w:t>
      </w:r>
    </w:p>
    <w:p w:rsidR="008362D1" w:rsidRPr="00085637" w:rsidRDefault="008362D1" w:rsidP="008362D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8362D1" w:rsidRPr="00085637" w:rsidRDefault="008362D1" w:rsidP="008362D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</w:rPr>
      </w:pPr>
      <w:r w:rsidRPr="00085637">
        <w:rPr>
          <w:rFonts w:ascii="Times New Roman" w:hAnsi="Times New Roman" w:cs="Times New Roman"/>
          <w:b/>
          <w:sz w:val="23"/>
          <w:szCs w:val="23"/>
        </w:rPr>
        <w:t>Информация о лицах, уполномоченных собственниками для взаимодействия с управляющей организацией</w:t>
      </w:r>
    </w:p>
    <w:p w:rsidR="008362D1" w:rsidRPr="00085637" w:rsidRDefault="008362D1" w:rsidP="008362D1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3"/>
          <w:szCs w:val="23"/>
        </w:rPr>
      </w:pPr>
    </w:p>
    <w:p w:rsidR="008362D1" w:rsidRPr="00085637" w:rsidRDefault="008362D1" w:rsidP="00B80805">
      <w:pPr>
        <w:autoSpaceDE w:val="0"/>
        <w:autoSpaceDN w:val="0"/>
        <w:adjustRightInd w:val="0"/>
        <w:spacing w:after="0" w:line="240" w:lineRule="auto"/>
        <w:contextualSpacing/>
        <w:jc w:val="center"/>
        <w:rPr>
          <w:rFonts w:ascii="Times New Roman" w:hAnsi="Times New Roman" w:cs="Times New Roman"/>
          <w:bCs/>
          <w:sz w:val="23"/>
          <w:szCs w:val="23"/>
        </w:rPr>
      </w:pPr>
      <w:r w:rsidRPr="00085637">
        <w:rPr>
          <w:rFonts w:ascii="Times New Roman" w:hAnsi="Times New Roman" w:cs="Times New Roman"/>
          <w:bCs/>
          <w:sz w:val="23"/>
          <w:szCs w:val="23"/>
        </w:rPr>
        <w:t>Уполномоченное лицо (Председатель совета) и его обязанности</w:t>
      </w:r>
    </w:p>
    <w:p w:rsidR="008362D1" w:rsidRPr="00085637" w:rsidRDefault="008362D1" w:rsidP="008362D1">
      <w:pPr>
        <w:autoSpaceDE w:val="0"/>
        <w:autoSpaceDN w:val="0"/>
        <w:adjustRightInd w:val="0"/>
        <w:spacing w:after="0" w:line="240" w:lineRule="auto"/>
        <w:ind w:left="284" w:hanging="284"/>
        <w:contextualSpacing/>
        <w:rPr>
          <w:rFonts w:ascii="Times New Roman" w:hAnsi="Times New Roman" w:cs="Times New Roman"/>
          <w:bCs/>
          <w:sz w:val="23"/>
          <w:szCs w:val="23"/>
        </w:rPr>
      </w:pPr>
      <w:r w:rsidRPr="00085637">
        <w:rPr>
          <w:rFonts w:ascii="Times New Roman" w:hAnsi="Times New Roman" w:cs="Times New Roman"/>
          <w:bCs/>
          <w:sz w:val="23"/>
          <w:szCs w:val="23"/>
        </w:rPr>
        <w:t>1. Определение уполномоченного лица  для  осуществления взаимодействия с Управляющей организацией по управлению многоквартирным домом</w:t>
      </w:r>
    </w:p>
    <w:p w:rsidR="008362D1" w:rsidRPr="00085637" w:rsidRDefault="008362D1" w:rsidP="008362D1">
      <w:pPr>
        <w:autoSpaceDE w:val="0"/>
        <w:autoSpaceDN w:val="0"/>
        <w:adjustRightInd w:val="0"/>
        <w:spacing w:after="0" w:line="240" w:lineRule="auto"/>
        <w:ind w:firstLine="567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85637">
        <w:rPr>
          <w:rFonts w:ascii="Times New Roman" w:hAnsi="Times New Roman" w:cs="Times New Roman"/>
          <w:sz w:val="23"/>
          <w:szCs w:val="23"/>
        </w:rPr>
        <w:t xml:space="preserve">1.1. </w:t>
      </w:r>
      <w:proofErr w:type="gramStart"/>
      <w:r w:rsidRPr="00085637">
        <w:rPr>
          <w:rFonts w:ascii="Times New Roman" w:hAnsi="Times New Roman" w:cs="Times New Roman"/>
          <w:sz w:val="23"/>
          <w:szCs w:val="23"/>
        </w:rPr>
        <w:t>Для целей исполнения полномочий, связанных с хранением экземпляра Договора, составленного для собственников помещений (п.12.1 Договора), с проверкой правильности составления, визированием ежегодного Перечня работ, услуг, с изменением Перечня работ, услуг, с подписанием актов выполненных работ, оказанных услуг, с уведомлением или согласованием случаев и порядка выполнения непредвиденных работ, с приемкой и подписанием актов выполненных работ и оказанных услуг, с осуществлением контроля</w:t>
      </w:r>
      <w:proofErr w:type="gramEnd"/>
      <w:r w:rsidRPr="00085637">
        <w:rPr>
          <w:rFonts w:ascii="Times New Roman" w:hAnsi="Times New Roman" w:cs="Times New Roman"/>
          <w:sz w:val="23"/>
          <w:szCs w:val="23"/>
        </w:rPr>
        <w:t xml:space="preserve"> за исполнением Управляющей организацией своих обязательств по Договору, а также с участием в переговорах по спорам, связанным с исполнением Договора уполномоченным лицом выступает: </w:t>
      </w:r>
    </w:p>
    <w:p w:rsidR="008362D1" w:rsidRPr="00085637" w:rsidRDefault="008362D1" w:rsidP="008362D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085637">
        <w:rPr>
          <w:rFonts w:ascii="Times New Roman" w:hAnsi="Times New Roman" w:cs="Times New Roman"/>
          <w:b/>
          <w:i/>
          <w:sz w:val="23"/>
          <w:szCs w:val="23"/>
        </w:rPr>
        <w:t>_______________________________________________________</w:t>
      </w:r>
      <w:r w:rsidR="00425450" w:rsidRPr="00085637">
        <w:rPr>
          <w:rFonts w:ascii="Times New Roman" w:hAnsi="Times New Roman" w:cs="Times New Roman"/>
          <w:b/>
          <w:i/>
          <w:sz w:val="23"/>
          <w:szCs w:val="23"/>
        </w:rPr>
        <w:t>______________</w:t>
      </w:r>
      <w:r w:rsidRPr="00085637">
        <w:rPr>
          <w:rFonts w:ascii="Times New Roman" w:hAnsi="Times New Roman" w:cs="Times New Roman"/>
          <w:b/>
          <w:i/>
          <w:sz w:val="23"/>
          <w:szCs w:val="23"/>
        </w:rPr>
        <w:t>___</w:t>
      </w:r>
    </w:p>
    <w:p w:rsidR="008362D1" w:rsidRPr="00085637" w:rsidRDefault="008362D1" w:rsidP="008362D1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 w:val="23"/>
          <w:szCs w:val="23"/>
        </w:rPr>
      </w:pPr>
      <w:r w:rsidRPr="00085637">
        <w:rPr>
          <w:rFonts w:ascii="Times New Roman" w:hAnsi="Times New Roman" w:cs="Times New Roman"/>
          <w:sz w:val="23"/>
          <w:szCs w:val="23"/>
        </w:rPr>
        <w:t xml:space="preserve">Контактный телефон </w:t>
      </w:r>
      <w:r w:rsidRPr="00085637">
        <w:rPr>
          <w:rFonts w:ascii="Times New Roman" w:hAnsi="Times New Roman" w:cs="Times New Roman"/>
          <w:color w:val="000000"/>
          <w:sz w:val="23"/>
          <w:szCs w:val="23"/>
          <w:shd w:val="clear" w:color="auto" w:fill="FFFFFF"/>
        </w:rPr>
        <w:t>_________________________________</w:t>
      </w:r>
      <w:r w:rsidRPr="00085637">
        <w:rPr>
          <w:rFonts w:ascii="Times New Roman" w:hAnsi="Times New Roman" w:cs="Times New Roman"/>
          <w:sz w:val="23"/>
          <w:szCs w:val="23"/>
        </w:rPr>
        <w:br/>
      </w:r>
    </w:p>
    <w:p w:rsidR="008362D1" w:rsidRPr="00085637" w:rsidRDefault="008362D1" w:rsidP="008362D1">
      <w:pPr>
        <w:autoSpaceDE w:val="0"/>
        <w:autoSpaceDN w:val="0"/>
        <w:adjustRightInd w:val="0"/>
        <w:spacing w:after="0" w:line="240" w:lineRule="auto"/>
        <w:ind w:firstLine="708"/>
        <w:contextualSpacing/>
        <w:rPr>
          <w:rFonts w:ascii="Times New Roman" w:hAnsi="Times New Roman" w:cs="Times New Roman"/>
          <w:sz w:val="23"/>
          <w:szCs w:val="23"/>
        </w:rPr>
      </w:pPr>
      <w:r w:rsidRPr="00085637">
        <w:rPr>
          <w:rFonts w:ascii="Times New Roman" w:hAnsi="Times New Roman" w:cs="Times New Roman"/>
          <w:sz w:val="23"/>
          <w:szCs w:val="23"/>
        </w:rPr>
        <w:t xml:space="preserve">1.2. Изменение информации об уполномоченном лице, его контактном телефоне, сроке действия его полномочий доводятся до сведения Управляющей организации советом многоквартирного дома (при отсутствии совета многоквартирного дома – одним из собственников помещений в многоквартирном доме) письменным уведомлением с приложением копий подтверждающих документов </w:t>
      </w:r>
      <w:r w:rsidRPr="00085637">
        <w:rPr>
          <w:rFonts w:ascii="Times New Roman" w:hAnsi="Times New Roman" w:cs="Times New Roman"/>
          <w:i/>
          <w:iCs/>
          <w:sz w:val="23"/>
          <w:szCs w:val="23"/>
        </w:rPr>
        <w:t xml:space="preserve">   </w:t>
      </w:r>
    </w:p>
    <w:p w:rsidR="00F65971" w:rsidRPr="00085637" w:rsidRDefault="008362D1" w:rsidP="00B80805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  <w:r w:rsidRPr="00085637">
        <w:rPr>
          <w:rFonts w:ascii="Times New Roman" w:hAnsi="Times New Roman" w:cs="Times New Roman"/>
          <w:sz w:val="23"/>
          <w:szCs w:val="23"/>
        </w:rPr>
        <w:t xml:space="preserve">1.3. </w:t>
      </w:r>
      <w:proofErr w:type="gramStart"/>
      <w:r w:rsidRPr="00085637">
        <w:rPr>
          <w:rFonts w:ascii="Times New Roman" w:hAnsi="Times New Roman" w:cs="Times New Roman"/>
          <w:sz w:val="23"/>
          <w:szCs w:val="23"/>
        </w:rPr>
        <w:t xml:space="preserve">Срок действия полномочий лица, указанного в п. 1.1. настоящего Приложения, равен сроку действия Договора, указанному в п. 10.1 Договора, за исключением случаев принятия в период действия Договора общим собранием собственников решения о выборе нового уполномоченного лица и о прекращении полномочий предыдущего, а также случаев объективной  невозможности исполнения уполномоченным лицом своих обязанностей. </w:t>
      </w:r>
      <w:proofErr w:type="gramEnd"/>
    </w:p>
    <w:p w:rsidR="008362D1" w:rsidRPr="00085637" w:rsidRDefault="008362D1" w:rsidP="008362D1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3"/>
          <w:szCs w:val="23"/>
        </w:rPr>
      </w:pPr>
    </w:p>
    <w:tbl>
      <w:tblPr>
        <w:tblW w:w="10728" w:type="dxa"/>
        <w:tblLayout w:type="fixed"/>
        <w:tblLook w:val="0000"/>
      </w:tblPr>
      <w:tblGrid>
        <w:gridCol w:w="4428"/>
        <w:gridCol w:w="6300"/>
      </w:tblGrid>
      <w:tr w:rsidR="008362D1" w:rsidRPr="00085637" w:rsidTr="00425450">
        <w:trPr>
          <w:trHeight w:val="1"/>
        </w:trPr>
        <w:tc>
          <w:tcPr>
            <w:tcW w:w="4428" w:type="dxa"/>
            <w:shd w:val="clear" w:color="auto" w:fill="FFFFFF"/>
          </w:tcPr>
          <w:p w:rsidR="0043739C" w:rsidRPr="005A751E" w:rsidRDefault="0043739C" w:rsidP="0043739C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5A751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Управляющая организация: </w:t>
            </w:r>
          </w:p>
          <w:p w:rsidR="0043739C" w:rsidRPr="00C853E3" w:rsidRDefault="0043739C" w:rsidP="0043739C">
            <w:pPr>
              <w:contextualSpacing/>
              <w:rPr>
                <w:rFonts w:ascii="Times New Roman" w:hAnsi="Times New Roman"/>
                <w:b/>
                <w:i/>
                <w:sz w:val="20"/>
                <w:szCs w:val="20"/>
              </w:rPr>
            </w:pPr>
            <w:r w:rsidRPr="00C853E3">
              <w:rPr>
                <w:rFonts w:ascii="Times New Roman" w:hAnsi="Times New Roman"/>
                <w:b/>
                <w:sz w:val="20"/>
                <w:szCs w:val="20"/>
              </w:rPr>
              <w:t>Муниципальное унитарное жилищное ремонтно-эксплуатационное предприятие № 5</w:t>
            </w:r>
            <w:r w:rsidRPr="00C853E3">
              <w:rPr>
                <w:rFonts w:ascii="Times New Roman" w:hAnsi="Times New Roman"/>
                <w:sz w:val="20"/>
                <w:szCs w:val="20"/>
              </w:rPr>
              <w:t xml:space="preserve"> Октябрьского района города Ставрополя</w:t>
            </w:r>
            <w:r w:rsidRPr="00C853E3">
              <w:rPr>
                <w:rFonts w:ascii="Times New Roman" w:hAnsi="Times New Roman"/>
                <w:b/>
                <w:i/>
                <w:sz w:val="20"/>
                <w:szCs w:val="20"/>
              </w:rPr>
              <w:t xml:space="preserve">  </w:t>
            </w:r>
          </w:p>
          <w:p w:rsidR="0043739C" w:rsidRPr="00C853E3" w:rsidRDefault="0043739C" w:rsidP="0043739C">
            <w:pPr>
              <w:shd w:val="clear" w:color="auto" w:fill="FFFFFF"/>
              <w:ind w:left="48"/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 xml:space="preserve">355035, г. Ставрополь, ул. </w:t>
            </w:r>
            <w:proofErr w:type="gramStart"/>
            <w:r w:rsidRPr="00C853E3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Советская</w:t>
            </w:r>
            <w:proofErr w:type="gramEnd"/>
            <w:r w:rsidRPr="00C853E3">
              <w:rPr>
                <w:rFonts w:ascii="Times New Roman" w:hAnsi="Times New Roman"/>
                <w:color w:val="000000"/>
                <w:spacing w:val="1"/>
                <w:sz w:val="20"/>
                <w:szCs w:val="20"/>
              </w:rPr>
              <w:t>, 5</w:t>
            </w:r>
          </w:p>
          <w:p w:rsidR="0043739C" w:rsidRPr="00C853E3" w:rsidRDefault="0043739C" w:rsidP="0043739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3739C" w:rsidRPr="00C853E3" w:rsidRDefault="0043739C" w:rsidP="0043739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ИНН 2636032241 КПП 263601001 _</w:t>
            </w:r>
          </w:p>
          <w:p w:rsidR="0043739C" w:rsidRPr="00C853E3" w:rsidRDefault="0043739C" w:rsidP="0043739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 xml:space="preserve">ОАО </w:t>
            </w:r>
            <w:proofErr w:type="spellStart"/>
            <w:r w:rsidRPr="00C853E3">
              <w:rPr>
                <w:rFonts w:ascii="Times New Roman" w:hAnsi="Times New Roman"/>
                <w:sz w:val="20"/>
                <w:szCs w:val="20"/>
              </w:rPr>
              <w:t>Ставропольпромстойбанк</w:t>
            </w:r>
            <w:proofErr w:type="spellEnd"/>
            <w:r w:rsidRPr="00C853E3">
              <w:rPr>
                <w:rFonts w:ascii="Times New Roman" w:hAnsi="Times New Roman"/>
                <w:sz w:val="20"/>
                <w:szCs w:val="20"/>
              </w:rPr>
              <w:t xml:space="preserve"> г Ставрополь</w:t>
            </w:r>
          </w:p>
          <w:p w:rsidR="0043739C" w:rsidRPr="00C853E3" w:rsidRDefault="0043739C" w:rsidP="0043739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53E3">
              <w:rPr>
                <w:rFonts w:ascii="Times New Roman" w:hAnsi="Times New Roman"/>
                <w:sz w:val="20"/>
                <w:szCs w:val="20"/>
              </w:rPr>
              <w:t>р</w:t>
            </w:r>
            <w:proofErr w:type="spellEnd"/>
            <w:proofErr w:type="gramEnd"/>
            <w:r w:rsidRPr="00C853E3">
              <w:rPr>
                <w:rFonts w:ascii="Times New Roman" w:hAnsi="Times New Roman"/>
                <w:sz w:val="20"/>
                <w:szCs w:val="20"/>
              </w:rPr>
              <w:t>/с 40702810500000005171</w:t>
            </w:r>
          </w:p>
          <w:p w:rsidR="0043739C" w:rsidRPr="00C853E3" w:rsidRDefault="0043739C" w:rsidP="0043739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proofErr w:type="gramStart"/>
            <w:r w:rsidRPr="00C853E3">
              <w:rPr>
                <w:rFonts w:ascii="Times New Roman" w:hAnsi="Times New Roman"/>
                <w:sz w:val="20"/>
                <w:szCs w:val="20"/>
              </w:rPr>
              <w:t>кор</w:t>
            </w:r>
            <w:proofErr w:type="spellEnd"/>
            <w:r w:rsidRPr="00C853E3">
              <w:rPr>
                <w:rFonts w:ascii="Times New Roman" w:hAnsi="Times New Roman"/>
                <w:sz w:val="20"/>
                <w:szCs w:val="20"/>
              </w:rPr>
              <w:t>. счет</w:t>
            </w:r>
            <w:proofErr w:type="gramEnd"/>
            <w:r w:rsidRPr="00C853E3">
              <w:rPr>
                <w:rFonts w:ascii="Times New Roman" w:hAnsi="Times New Roman"/>
                <w:sz w:val="20"/>
                <w:szCs w:val="20"/>
              </w:rPr>
              <w:t xml:space="preserve"> 30101810500000000760</w:t>
            </w:r>
          </w:p>
          <w:p w:rsidR="0043739C" w:rsidRPr="00C853E3" w:rsidRDefault="0043739C" w:rsidP="0043739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БИК 040702760</w:t>
            </w:r>
          </w:p>
          <w:p w:rsidR="0043739C" w:rsidRPr="00C853E3" w:rsidRDefault="0043739C" w:rsidP="0043739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ОГРН  1022601973954 ОКПО 50245617</w:t>
            </w:r>
          </w:p>
          <w:p w:rsidR="0043739C" w:rsidRPr="00C853E3" w:rsidRDefault="0043739C" w:rsidP="0043739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3739C" w:rsidRPr="00C853E3" w:rsidRDefault="0043739C" w:rsidP="0043739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</w:p>
          <w:p w:rsidR="0043739C" w:rsidRPr="00C853E3" w:rsidRDefault="0043739C" w:rsidP="0043739C">
            <w:pPr>
              <w:contextualSpacing/>
              <w:rPr>
                <w:rFonts w:ascii="Times New Roman" w:hAnsi="Times New Roman"/>
                <w:sz w:val="20"/>
                <w:szCs w:val="20"/>
              </w:rPr>
            </w:pPr>
            <w:r w:rsidRPr="00C853E3">
              <w:rPr>
                <w:rFonts w:ascii="Times New Roman" w:hAnsi="Times New Roman"/>
                <w:sz w:val="20"/>
                <w:szCs w:val="20"/>
              </w:rPr>
              <w:t>И.о</w:t>
            </w:r>
            <w:r w:rsidR="005344A3">
              <w:rPr>
                <w:rFonts w:ascii="Times New Roman" w:hAnsi="Times New Roman"/>
                <w:sz w:val="20"/>
                <w:szCs w:val="20"/>
              </w:rPr>
              <w:t>.</w:t>
            </w:r>
            <w:r w:rsidRPr="00C853E3">
              <w:rPr>
                <w:rFonts w:ascii="Times New Roman" w:hAnsi="Times New Roman"/>
                <w:sz w:val="20"/>
                <w:szCs w:val="20"/>
              </w:rPr>
              <w:t xml:space="preserve">  Директор</w:t>
            </w: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C853E3">
              <w:rPr>
                <w:rFonts w:ascii="Times New Roman" w:hAnsi="Times New Roman"/>
                <w:sz w:val="20"/>
                <w:szCs w:val="20"/>
              </w:rPr>
              <w:t xml:space="preserve">                         </w:t>
            </w:r>
            <w:r w:rsidR="005344A3">
              <w:rPr>
                <w:rFonts w:ascii="Times New Roman" w:hAnsi="Times New Roman"/>
                <w:sz w:val="20"/>
                <w:szCs w:val="20"/>
              </w:rPr>
              <w:t>Х.К. Левина</w:t>
            </w:r>
          </w:p>
          <w:p w:rsidR="008362D1" w:rsidRPr="00085637" w:rsidRDefault="008362D1" w:rsidP="00085637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</w:p>
        </w:tc>
        <w:tc>
          <w:tcPr>
            <w:tcW w:w="6300" w:type="dxa"/>
            <w:shd w:val="clear" w:color="auto" w:fill="FFFFFF"/>
          </w:tcPr>
          <w:p w:rsidR="008362D1" w:rsidRPr="00085637" w:rsidRDefault="008362D1" w:rsidP="00E13DD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  <w:r w:rsidRPr="0008563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 xml:space="preserve">Собственники помещений, проставившие свои подписи  в Листе регистрации и голосования собственников помещений по вопросу </w:t>
            </w:r>
            <w:proofErr w:type="gramStart"/>
            <w:r w:rsidRPr="0008563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повестки дня общего собрания собственников помещений</w:t>
            </w:r>
            <w:proofErr w:type="gramEnd"/>
          </w:p>
          <w:p w:rsidR="00425450" w:rsidRPr="00085637" w:rsidRDefault="00425450" w:rsidP="00E13DD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ind w:left="360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</w:pPr>
          </w:p>
          <w:p w:rsidR="008362D1" w:rsidRPr="00085637" w:rsidRDefault="008362D1" w:rsidP="00E13DD0">
            <w:pPr>
              <w:tabs>
                <w:tab w:val="left" w:pos="993"/>
              </w:tabs>
              <w:autoSpaceDE w:val="0"/>
              <w:autoSpaceDN w:val="0"/>
              <w:adjustRightInd w:val="0"/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 w:val="23"/>
                <w:szCs w:val="23"/>
              </w:rPr>
            </w:pPr>
            <w:r w:rsidRPr="00085637">
              <w:rPr>
                <w:rFonts w:ascii="Times New Roman" w:hAnsi="Times New Roman" w:cs="Times New Roman"/>
                <w:sz w:val="23"/>
                <w:szCs w:val="23"/>
              </w:rPr>
              <w:t xml:space="preserve">Договор подписан собственниками, обладающими </w:t>
            </w:r>
            <w:r w:rsidRPr="0008563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__________________%</w:t>
            </w:r>
            <w:r w:rsidRPr="00085637">
              <w:rPr>
                <w:rFonts w:ascii="Times New Roman" w:hAnsi="Times New Roman" w:cs="Times New Roman"/>
                <w:sz w:val="23"/>
                <w:szCs w:val="23"/>
              </w:rPr>
              <w:t xml:space="preserve"> голосов всех собственников в многоквартирном доме на дату </w:t>
            </w:r>
            <w:r w:rsidRPr="00085637">
              <w:rPr>
                <w:rFonts w:ascii="Times New Roman" w:hAnsi="Times New Roman" w:cs="Times New Roman"/>
                <w:b/>
                <w:bCs/>
                <w:sz w:val="23"/>
                <w:szCs w:val="23"/>
              </w:rPr>
              <w:t>«____________________________ года</w:t>
            </w:r>
          </w:p>
        </w:tc>
      </w:tr>
    </w:tbl>
    <w:p w:rsidR="00DE7113" w:rsidRPr="00085637" w:rsidRDefault="00DE7113" w:rsidP="00425450">
      <w:pPr>
        <w:spacing w:after="0" w:line="240" w:lineRule="auto"/>
        <w:contextualSpacing/>
        <w:rPr>
          <w:rFonts w:ascii="Times New Roman" w:hAnsi="Times New Roman" w:cs="Times New Roman"/>
          <w:sz w:val="20"/>
          <w:szCs w:val="20"/>
        </w:rPr>
      </w:pPr>
    </w:p>
    <w:sectPr w:rsidR="00DE7113" w:rsidRPr="00085637" w:rsidSect="00425450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8362D1"/>
    <w:rsid w:val="00085637"/>
    <w:rsid w:val="00425450"/>
    <w:rsid w:val="0043739C"/>
    <w:rsid w:val="00514D3F"/>
    <w:rsid w:val="005344A3"/>
    <w:rsid w:val="00643FE8"/>
    <w:rsid w:val="008362D1"/>
    <w:rsid w:val="009A63FB"/>
    <w:rsid w:val="00B80805"/>
    <w:rsid w:val="00D100CF"/>
    <w:rsid w:val="00DE7113"/>
    <w:rsid w:val="00F659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100C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uiPriority w:val="99"/>
    <w:rsid w:val="008362D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398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Customer</dc:creator>
  <cp:keywords/>
  <dc:description/>
  <cp:lastModifiedBy>1</cp:lastModifiedBy>
  <cp:revision>6</cp:revision>
  <cp:lastPrinted>2017-11-08T07:49:00Z</cp:lastPrinted>
  <dcterms:created xsi:type="dcterms:W3CDTF">2016-03-14T13:49:00Z</dcterms:created>
  <dcterms:modified xsi:type="dcterms:W3CDTF">2017-11-08T07:50:00Z</dcterms:modified>
</cp:coreProperties>
</file>